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CD4D" w14:textId="11DCBB10" w:rsidR="005C7A94" w:rsidRDefault="005C7A94" w:rsidP="000739D6">
      <w:pPr>
        <w:rPr>
          <w:rFonts w:asciiTheme="majorHAnsi" w:eastAsiaTheme="majorEastAsia" w:hAnsiTheme="majorHAnsi" w:cstheme="majorHAnsi"/>
          <w:b/>
          <w:bCs/>
          <w:sz w:val="24"/>
          <w:szCs w:val="24"/>
          <w:lang w:val="de-DE"/>
        </w:rPr>
      </w:pPr>
      <w:bookmarkStart w:id="0" w:name="_Hlk88141267"/>
      <w:r w:rsidRPr="00267617">
        <w:rPr>
          <w:rFonts w:asciiTheme="majorHAnsi" w:eastAsiaTheme="majorEastAsia" w:hAnsiTheme="majorHAnsi" w:cstheme="majorHAnsi"/>
          <w:b/>
          <w:bCs/>
          <w:noProof/>
          <w:sz w:val="24"/>
          <w:szCs w:val="24"/>
          <w:lang w:val="de-DE"/>
        </w:rPr>
        <w:drawing>
          <wp:anchor distT="0" distB="0" distL="114300" distR="114300" simplePos="0" relativeHeight="251658240" behindDoc="1" locked="0" layoutInCell="1" allowOverlap="1" wp14:anchorId="663106A4" wp14:editId="3AEAA7FA">
            <wp:simplePos x="0" y="0"/>
            <wp:positionH relativeFrom="margin">
              <wp:posOffset>6207760</wp:posOffset>
            </wp:positionH>
            <wp:positionV relativeFrom="paragraph">
              <wp:posOffset>-830580</wp:posOffset>
            </wp:positionV>
            <wp:extent cx="3476378" cy="18669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6378"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81C5B6" w14:textId="774DC06D" w:rsidR="000739D6" w:rsidRPr="00267617" w:rsidRDefault="005C7A94" w:rsidP="000739D6">
      <w:pPr>
        <w:rPr>
          <w:rFonts w:asciiTheme="majorHAnsi" w:eastAsiaTheme="majorEastAsia" w:hAnsiTheme="majorHAnsi" w:cstheme="majorHAnsi"/>
          <w:b/>
          <w:bCs/>
          <w:sz w:val="24"/>
          <w:szCs w:val="24"/>
          <w:lang w:val="de-DE"/>
        </w:rPr>
      </w:pPr>
      <w:r w:rsidRPr="00267617">
        <w:rPr>
          <w:rFonts w:asciiTheme="majorHAnsi" w:eastAsiaTheme="majorEastAsia" w:hAnsiTheme="majorHAnsi" w:cstheme="majorHAnsi"/>
          <w:b/>
          <w:bCs/>
          <w:noProof/>
          <w:sz w:val="24"/>
          <w:szCs w:val="24"/>
          <w:lang w:val="de-DE"/>
        </w:rPr>
        <w:drawing>
          <wp:anchor distT="0" distB="0" distL="114300" distR="114300" simplePos="0" relativeHeight="251661312" behindDoc="1" locked="0" layoutInCell="1" allowOverlap="1" wp14:anchorId="7197FCF0" wp14:editId="116939A5">
            <wp:simplePos x="0" y="0"/>
            <wp:positionH relativeFrom="margin">
              <wp:align>left</wp:align>
            </wp:positionH>
            <wp:positionV relativeFrom="paragraph">
              <wp:posOffset>-551180</wp:posOffset>
            </wp:positionV>
            <wp:extent cx="2808751" cy="8229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5210" cy="824852"/>
                    </a:xfrm>
                    <a:prstGeom prst="rect">
                      <a:avLst/>
                    </a:prstGeom>
                    <a:noFill/>
                  </pic:spPr>
                </pic:pic>
              </a:graphicData>
            </a:graphic>
            <wp14:sizeRelH relativeFrom="margin">
              <wp14:pctWidth>0</wp14:pctWidth>
            </wp14:sizeRelH>
            <wp14:sizeRelV relativeFrom="margin">
              <wp14:pctHeight>0</wp14:pctHeight>
            </wp14:sizeRelV>
          </wp:anchor>
        </w:drawing>
      </w:r>
    </w:p>
    <w:p w14:paraId="5722C765" w14:textId="3D95C437" w:rsidR="002F69CE" w:rsidRPr="005C7A94" w:rsidRDefault="006D0820" w:rsidP="002F69CE">
      <w:pPr>
        <w:pStyle w:val="berschrift1"/>
        <w:rPr>
          <w:rFonts w:cstheme="majorHAnsi"/>
          <w:b/>
          <w:bCs/>
          <w:color w:val="C00000"/>
          <w:sz w:val="56"/>
          <w:szCs w:val="56"/>
          <w:lang w:val="de-DE"/>
        </w:rPr>
      </w:pPr>
      <w:r w:rsidRPr="005C7A94">
        <w:rPr>
          <w:rFonts w:cstheme="majorHAnsi"/>
          <w:b/>
          <w:bCs/>
          <w:color w:val="C00000"/>
          <w:sz w:val="72"/>
          <w:szCs w:val="72"/>
          <w:lang w:val="de-DE"/>
        </w:rPr>
        <w:t>Umgekehrter Adventskalender</w:t>
      </w:r>
      <w:r w:rsidR="00FF6020" w:rsidRPr="005C7A94">
        <w:rPr>
          <w:sz w:val="56"/>
          <w:szCs w:val="56"/>
        </w:rPr>
        <w:t xml:space="preserve"> </w:t>
      </w:r>
    </w:p>
    <w:p w14:paraId="03ABD3CC" w14:textId="081D19E9" w:rsidR="005C7A94" w:rsidRPr="005C7A94" w:rsidRDefault="006D0820">
      <w:pPr>
        <w:rPr>
          <w:sz w:val="40"/>
          <w:szCs w:val="40"/>
          <w:lang w:val="de-DE"/>
        </w:rPr>
      </w:pPr>
      <w:r w:rsidRPr="005C7A94">
        <w:rPr>
          <w:sz w:val="40"/>
          <w:szCs w:val="40"/>
          <w:lang w:val="de-DE"/>
        </w:rPr>
        <w:t>Anders als beim normalen Advent</w:t>
      </w:r>
      <w:r w:rsidR="00FB0DA8" w:rsidRPr="005C7A94">
        <w:rPr>
          <w:sz w:val="40"/>
          <w:szCs w:val="40"/>
          <w:lang w:val="de-DE"/>
        </w:rPr>
        <w:t>s</w:t>
      </w:r>
      <w:r w:rsidRPr="005C7A94">
        <w:rPr>
          <w:sz w:val="40"/>
          <w:szCs w:val="40"/>
          <w:lang w:val="de-DE"/>
        </w:rPr>
        <w:t>kalender bekommt man nichts, sondern gibt etwas hinein</w:t>
      </w:r>
      <w:r w:rsidR="00BA5823" w:rsidRPr="005C7A94">
        <w:rPr>
          <w:sz w:val="40"/>
          <w:szCs w:val="40"/>
          <w:lang w:val="de-DE"/>
        </w:rPr>
        <w:t xml:space="preserve"> und unterstützt damit die </w:t>
      </w:r>
      <w:r w:rsidR="00D912AF" w:rsidRPr="005C7A94">
        <w:rPr>
          <w:sz w:val="40"/>
          <w:szCs w:val="40"/>
          <w:lang w:val="de-DE"/>
        </w:rPr>
        <w:t xml:space="preserve">Familien im Haus für Mutter und Kind und die Caritas Sozialberatung. </w:t>
      </w:r>
    </w:p>
    <w:p w14:paraId="3C8DC0DF" w14:textId="5F772EE4" w:rsidR="006D0820" w:rsidRPr="005C7A94" w:rsidRDefault="006D0820">
      <w:pPr>
        <w:rPr>
          <w:sz w:val="40"/>
          <w:szCs w:val="40"/>
          <w:lang w:val="de-DE"/>
        </w:rPr>
      </w:pPr>
      <w:r w:rsidRPr="005C7A94">
        <w:rPr>
          <w:b/>
          <w:bCs/>
          <w:sz w:val="40"/>
          <w:szCs w:val="40"/>
          <w:lang w:val="de-DE"/>
        </w:rPr>
        <w:t>Wie funktioniert</w:t>
      </w:r>
      <w:r w:rsidR="00A6437B" w:rsidRPr="005C7A94">
        <w:rPr>
          <w:b/>
          <w:bCs/>
          <w:sz w:val="40"/>
          <w:szCs w:val="40"/>
          <w:lang w:val="de-DE"/>
        </w:rPr>
        <w:t>´</w:t>
      </w:r>
      <w:r w:rsidRPr="005C7A94">
        <w:rPr>
          <w:b/>
          <w:bCs/>
          <w:sz w:val="40"/>
          <w:szCs w:val="40"/>
          <w:lang w:val="de-DE"/>
        </w:rPr>
        <w:t xml:space="preserve">s? </w:t>
      </w:r>
      <w:r w:rsidRPr="005C7A94">
        <w:rPr>
          <w:b/>
          <w:bCs/>
          <w:sz w:val="40"/>
          <w:szCs w:val="40"/>
          <w:lang w:val="de-DE"/>
        </w:rPr>
        <w:br/>
      </w:r>
      <w:r w:rsidRPr="005C7A94">
        <w:rPr>
          <w:sz w:val="40"/>
          <w:szCs w:val="40"/>
          <w:u w:val="single"/>
          <w:lang w:val="de-DE"/>
        </w:rPr>
        <w:t>Möglichkeit 1:</w:t>
      </w:r>
      <w:r w:rsidRPr="005C7A94">
        <w:rPr>
          <w:sz w:val="40"/>
          <w:szCs w:val="40"/>
          <w:lang w:val="de-DE"/>
        </w:rPr>
        <w:t xml:space="preserve"> Zu Hause (</w:t>
      </w:r>
      <w:r w:rsidR="00BA5823" w:rsidRPr="005C7A94">
        <w:rPr>
          <w:sz w:val="40"/>
          <w:szCs w:val="40"/>
          <w:lang w:val="de-DE"/>
        </w:rPr>
        <w:t>allein</w:t>
      </w:r>
      <w:r w:rsidRPr="005C7A94">
        <w:rPr>
          <w:sz w:val="40"/>
          <w:szCs w:val="40"/>
          <w:lang w:val="de-DE"/>
        </w:rPr>
        <w:t xml:space="preserve"> oder gemeinsam mit der Familie) eine Kiste mit 24 Gegenständen befüllen und diese am 1</w:t>
      </w:r>
      <w:r w:rsidR="00D912AF" w:rsidRPr="005C7A94">
        <w:rPr>
          <w:sz w:val="40"/>
          <w:szCs w:val="40"/>
          <w:lang w:val="de-DE"/>
        </w:rPr>
        <w:t>8</w:t>
      </w:r>
      <w:r w:rsidRPr="005C7A94">
        <w:rPr>
          <w:sz w:val="40"/>
          <w:szCs w:val="40"/>
          <w:lang w:val="de-DE"/>
        </w:rPr>
        <w:t xml:space="preserve">.12. </w:t>
      </w:r>
      <w:r w:rsidR="00CF5C13" w:rsidRPr="005C7A94">
        <w:rPr>
          <w:sz w:val="40"/>
          <w:szCs w:val="40"/>
          <w:lang w:val="de-DE"/>
        </w:rPr>
        <w:t xml:space="preserve">in der Kirche </w:t>
      </w:r>
      <w:r w:rsidRPr="005C7A94">
        <w:rPr>
          <w:sz w:val="40"/>
          <w:szCs w:val="40"/>
          <w:lang w:val="de-DE"/>
        </w:rPr>
        <w:t xml:space="preserve">oder </w:t>
      </w:r>
      <w:r w:rsidR="00694C2E" w:rsidRPr="005C7A94">
        <w:rPr>
          <w:sz w:val="40"/>
          <w:szCs w:val="40"/>
          <w:lang w:val="de-DE"/>
        </w:rPr>
        <w:t xml:space="preserve">am </w:t>
      </w:r>
      <w:r w:rsidRPr="005C7A94">
        <w:rPr>
          <w:sz w:val="40"/>
          <w:szCs w:val="40"/>
          <w:lang w:val="de-DE"/>
        </w:rPr>
        <w:t>2</w:t>
      </w:r>
      <w:r w:rsidR="00D912AF" w:rsidRPr="005C7A94">
        <w:rPr>
          <w:sz w:val="40"/>
          <w:szCs w:val="40"/>
          <w:lang w:val="de-DE"/>
        </w:rPr>
        <w:t>0</w:t>
      </w:r>
      <w:r w:rsidRPr="005C7A94">
        <w:rPr>
          <w:sz w:val="40"/>
          <w:szCs w:val="40"/>
          <w:lang w:val="de-DE"/>
        </w:rPr>
        <w:t xml:space="preserve">.12. </w:t>
      </w:r>
      <w:r w:rsidR="00D912AF" w:rsidRPr="005C7A94">
        <w:rPr>
          <w:sz w:val="40"/>
          <w:szCs w:val="40"/>
          <w:lang w:val="de-DE"/>
        </w:rPr>
        <w:t>im Pfarrgemeindebüro abgeben. (Liste der Sachspenden steht weiter unten)</w:t>
      </w:r>
    </w:p>
    <w:p w14:paraId="6F1F9649" w14:textId="7A4ED411" w:rsidR="008E3278" w:rsidRPr="005C7A94" w:rsidRDefault="006D0820" w:rsidP="008E3278">
      <w:pPr>
        <w:rPr>
          <w:sz w:val="40"/>
          <w:szCs w:val="40"/>
          <w:lang w:val="de-DE"/>
        </w:rPr>
      </w:pPr>
      <w:r w:rsidRPr="005C7A94">
        <w:rPr>
          <w:sz w:val="40"/>
          <w:szCs w:val="40"/>
          <w:u w:val="single"/>
          <w:lang w:val="de-DE"/>
        </w:rPr>
        <w:t>Möglichkeit 2:</w:t>
      </w:r>
      <w:r w:rsidRPr="005C7A94">
        <w:rPr>
          <w:sz w:val="40"/>
          <w:szCs w:val="40"/>
          <w:lang w:val="de-DE"/>
        </w:rPr>
        <w:t xml:space="preserve"> Einzelne </w:t>
      </w:r>
      <w:r w:rsidR="00D912AF" w:rsidRPr="005C7A94">
        <w:rPr>
          <w:sz w:val="40"/>
          <w:szCs w:val="40"/>
          <w:lang w:val="de-DE"/>
        </w:rPr>
        <w:t>Sachspenden</w:t>
      </w:r>
      <w:r w:rsidRPr="005C7A94">
        <w:rPr>
          <w:sz w:val="40"/>
          <w:szCs w:val="40"/>
          <w:lang w:val="de-DE"/>
        </w:rPr>
        <w:t xml:space="preserve"> </w:t>
      </w:r>
      <w:r w:rsidR="00043BA4" w:rsidRPr="005C7A94">
        <w:rPr>
          <w:sz w:val="40"/>
          <w:szCs w:val="40"/>
          <w:lang w:val="de-DE"/>
        </w:rPr>
        <w:t>an</w:t>
      </w:r>
      <w:r w:rsidRPr="005C7A94">
        <w:rPr>
          <w:sz w:val="40"/>
          <w:szCs w:val="40"/>
          <w:lang w:val="de-DE"/>
        </w:rPr>
        <w:t xml:space="preserve"> den Sonntag</w:t>
      </w:r>
      <w:r w:rsidR="00043BA4" w:rsidRPr="005C7A94">
        <w:rPr>
          <w:sz w:val="40"/>
          <w:szCs w:val="40"/>
          <w:lang w:val="de-DE"/>
        </w:rPr>
        <w:t>en</w:t>
      </w:r>
      <w:r w:rsidRPr="005C7A94">
        <w:rPr>
          <w:sz w:val="40"/>
          <w:szCs w:val="40"/>
          <w:lang w:val="de-DE"/>
        </w:rPr>
        <w:t xml:space="preserve"> im Advent</w:t>
      </w:r>
      <w:r w:rsidR="00043BA4" w:rsidRPr="005C7A94">
        <w:rPr>
          <w:sz w:val="40"/>
          <w:szCs w:val="40"/>
          <w:lang w:val="de-DE"/>
        </w:rPr>
        <w:t xml:space="preserve"> in die Kirche</w:t>
      </w:r>
      <w:r w:rsidRPr="005C7A94">
        <w:rPr>
          <w:sz w:val="40"/>
          <w:szCs w:val="40"/>
          <w:lang w:val="de-DE"/>
        </w:rPr>
        <w:t xml:space="preserve"> bringen und in die vorgesehene Kiste geben. </w:t>
      </w:r>
    </w:p>
    <w:p w14:paraId="0D8CE488" w14:textId="7127FACA" w:rsidR="005C7A94" w:rsidRPr="005C7A94" w:rsidRDefault="00D912AF" w:rsidP="008E3278">
      <w:pPr>
        <w:rPr>
          <w:sz w:val="40"/>
          <w:szCs w:val="40"/>
          <w:lang w:val="de-DE"/>
        </w:rPr>
      </w:pPr>
      <w:r w:rsidRPr="005C7A94">
        <w:rPr>
          <w:sz w:val="40"/>
          <w:szCs w:val="40"/>
          <w:u w:val="single"/>
          <w:lang w:val="de-DE"/>
        </w:rPr>
        <w:t>Möglichkeit 3:</w:t>
      </w:r>
      <w:r w:rsidRPr="005C7A94">
        <w:rPr>
          <w:sz w:val="40"/>
          <w:szCs w:val="40"/>
          <w:lang w:val="de-DE"/>
        </w:rPr>
        <w:t xml:space="preserve"> In der Kirche gibt es auf den Säulen Kärtchen mit Wünschen der Familien und Einzelpersonen. Gerne ein Kärtchen aus der Kirche mitnehmen, dann den Gutschein besorgen und diesen anschließend mit dem Kärtchen gemeinsam in der Kirche oder im Pfarrbüro abgeben. Damit werden besondere Wünsche der Menschen erfüllt. </w:t>
      </w:r>
    </w:p>
    <w:p w14:paraId="3C700A74" w14:textId="71E8DE45" w:rsidR="005C7A94" w:rsidRPr="005C7A94" w:rsidRDefault="00FB0DA8" w:rsidP="00D912AF">
      <w:pPr>
        <w:rPr>
          <w:sz w:val="40"/>
          <w:szCs w:val="40"/>
          <w:lang w:val="de-DE"/>
        </w:rPr>
      </w:pPr>
      <w:r w:rsidRPr="005C7A94">
        <w:rPr>
          <w:b/>
          <w:bCs/>
          <w:sz w:val="40"/>
          <w:szCs w:val="40"/>
          <w:lang w:val="de-DE"/>
        </w:rPr>
        <w:t>F</w:t>
      </w:r>
      <w:r w:rsidR="00FD0EE5" w:rsidRPr="005C7A94">
        <w:rPr>
          <w:b/>
          <w:bCs/>
          <w:sz w:val="40"/>
          <w:szCs w:val="40"/>
          <w:lang w:val="de-DE"/>
        </w:rPr>
        <w:t>ür wen</w:t>
      </w:r>
      <w:r w:rsidR="006D0820" w:rsidRPr="005C7A94">
        <w:rPr>
          <w:b/>
          <w:bCs/>
          <w:sz w:val="40"/>
          <w:szCs w:val="40"/>
          <w:lang w:val="de-DE"/>
        </w:rPr>
        <w:t xml:space="preserve">? </w:t>
      </w:r>
      <w:r w:rsidR="006D0820" w:rsidRPr="005C7A94">
        <w:rPr>
          <w:b/>
          <w:bCs/>
          <w:sz w:val="40"/>
          <w:szCs w:val="40"/>
          <w:lang w:val="de-DE"/>
        </w:rPr>
        <w:br/>
      </w:r>
      <w:r w:rsidR="00D912AF" w:rsidRPr="005C7A94">
        <w:rPr>
          <w:sz w:val="40"/>
          <w:szCs w:val="40"/>
          <w:lang w:val="de-DE"/>
        </w:rPr>
        <w:t>Ein Teil der gesammelten Spenden wird dem Haus für Mutter und Kind (</w:t>
      </w:r>
      <w:proofErr w:type="spellStart"/>
      <w:r w:rsidR="00D912AF" w:rsidRPr="005C7A94">
        <w:rPr>
          <w:sz w:val="40"/>
          <w:szCs w:val="40"/>
          <w:lang w:val="de-DE"/>
        </w:rPr>
        <w:t>Kapellenstrasse</w:t>
      </w:r>
      <w:proofErr w:type="spellEnd"/>
      <w:r w:rsidR="00D912AF" w:rsidRPr="005C7A94">
        <w:rPr>
          <w:sz w:val="40"/>
          <w:szCs w:val="40"/>
          <w:lang w:val="de-DE"/>
        </w:rPr>
        <w:t xml:space="preserve"> 1, 4040 Linz) übergeben. </w:t>
      </w:r>
      <w:r w:rsidR="00D912AF" w:rsidRPr="005C7A94">
        <w:rPr>
          <w:sz w:val="40"/>
          <w:szCs w:val="40"/>
          <w:lang w:val="de-DE"/>
        </w:rPr>
        <w:br/>
        <w:t xml:space="preserve">Ein anderer Teil wird der Caritas Sozialberatung in Linz gebracht. </w:t>
      </w:r>
      <w:bookmarkStart w:id="1" w:name="_Hlk88141347"/>
      <w:bookmarkEnd w:id="0"/>
    </w:p>
    <w:p w14:paraId="51941CA6" w14:textId="3BD7E80D" w:rsidR="00D912AF" w:rsidRPr="005C7A94" w:rsidRDefault="00043BA4" w:rsidP="005C7A94">
      <w:pPr>
        <w:rPr>
          <w:b/>
          <w:bCs/>
          <w:sz w:val="40"/>
          <w:szCs w:val="40"/>
          <w:lang w:val="de-DE"/>
        </w:rPr>
      </w:pPr>
      <w:r w:rsidRPr="005C7A94">
        <w:rPr>
          <w:b/>
          <w:bCs/>
          <w:sz w:val="40"/>
          <w:szCs w:val="40"/>
          <w:lang w:val="de-DE"/>
        </w:rPr>
        <w:t>Was wird gesammelt</w:t>
      </w:r>
      <w:r w:rsidR="00D912AF" w:rsidRPr="005C7A94">
        <w:rPr>
          <w:b/>
          <w:bCs/>
          <w:sz w:val="40"/>
          <w:szCs w:val="40"/>
          <w:lang w:val="de-DE"/>
        </w:rPr>
        <w:t xml:space="preserve"> (Sachspenden)</w:t>
      </w:r>
      <w:r w:rsidRPr="005C7A94">
        <w:rPr>
          <w:b/>
          <w:bCs/>
          <w:sz w:val="40"/>
          <w:szCs w:val="40"/>
          <w:lang w:val="de-DE"/>
        </w:rPr>
        <w:t>?</w:t>
      </w:r>
    </w:p>
    <w:p w14:paraId="35A01403" w14:textId="77777777" w:rsidR="005C7A94" w:rsidRPr="005C7A94" w:rsidRDefault="005C7A94" w:rsidP="005C7A94">
      <w:pPr>
        <w:pStyle w:val="Listenabsatz"/>
        <w:numPr>
          <w:ilvl w:val="0"/>
          <w:numId w:val="6"/>
        </w:numPr>
        <w:rPr>
          <w:sz w:val="40"/>
          <w:szCs w:val="40"/>
          <w:lang w:val="de-DE"/>
        </w:rPr>
        <w:sectPr w:rsidR="005C7A94" w:rsidRPr="005C7A94" w:rsidSect="005C7A94">
          <w:headerReference w:type="default" r:id="rId9"/>
          <w:type w:val="continuous"/>
          <w:pgSz w:w="16838" w:h="23811" w:code="8"/>
          <w:pgMar w:top="1304" w:right="1077" w:bottom="851" w:left="1077" w:header="709" w:footer="709" w:gutter="0"/>
          <w:cols w:space="708"/>
          <w:docGrid w:linePitch="360"/>
        </w:sectPr>
      </w:pPr>
    </w:p>
    <w:p w14:paraId="76142D7E" w14:textId="77777777" w:rsidR="005C7A94" w:rsidRPr="005C7A94" w:rsidRDefault="005C7A94" w:rsidP="005C7A94">
      <w:pPr>
        <w:pStyle w:val="Listenabsatz"/>
        <w:numPr>
          <w:ilvl w:val="0"/>
          <w:numId w:val="6"/>
        </w:numPr>
        <w:rPr>
          <w:sz w:val="40"/>
          <w:szCs w:val="40"/>
          <w:lang w:val="de-DE"/>
        </w:rPr>
      </w:pPr>
      <w:r w:rsidRPr="005C7A94">
        <w:rPr>
          <w:sz w:val="40"/>
          <w:szCs w:val="40"/>
          <w:lang w:val="de-DE"/>
        </w:rPr>
        <w:t xml:space="preserve">Nudeln (Fleckerl, </w:t>
      </w:r>
      <w:proofErr w:type="gramStart"/>
      <w:r w:rsidRPr="005C7A94">
        <w:rPr>
          <w:sz w:val="40"/>
          <w:szCs w:val="40"/>
          <w:lang w:val="de-DE"/>
        </w:rPr>
        <w:t>Spiralen,…</w:t>
      </w:r>
      <w:proofErr w:type="gramEnd"/>
      <w:r w:rsidRPr="005C7A94">
        <w:rPr>
          <w:sz w:val="40"/>
          <w:szCs w:val="40"/>
          <w:lang w:val="de-DE"/>
        </w:rPr>
        <w:t>)</w:t>
      </w:r>
    </w:p>
    <w:p w14:paraId="7F222EE9"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Suppeneinlage</w:t>
      </w:r>
    </w:p>
    <w:p w14:paraId="5D6E8F76"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Zucker</w:t>
      </w:r>
    </w:p>
    <w:p w14:paraId="75829494"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 xml:space="preserve">Tee/Kaffee </w:t>
      </w:r>
    </w:p>
    <w:p w14:paraId="2D8AF57E"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Reis</w:t>
      </w:r>
    </w:p>
    <w:p w14:paraId="46F8A2D6"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Dosen Bohnen, Mais, Linsen</w:t>
      </w:r>
    </w:p>
    <w:p w14:paraId="4B8BD132"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 xml:space="preserve">Gläser </w:t>
      </w:r>
      <w:proofErr w:type="spellStart"/>
      <w:r w:rsidRPr="005C7A94">
        <w:rPr>
          <w:sz w:val="40"/>
          <w:szCs w:val="40"/>
          <w:lang w:val="de-DE"/>
        </w:rPr>
        <w:t>Sugo</w:t>
      </w:r>
      <w:proofErr w:type="spellEnd"/>
      <w:r w:rsidRPr="005C7A94">
        <w:rPr>
          <w:sz w:val="40"/>
          <w:szCs w:val="40"/>
          <w:lang w:val="de-DE"/>
        </w:rPr>
        <w:t>/Pesto</w:t>
      </w:r>
    </w:p>
    <w:p w14:paraId="4DE542C1"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Öl</w:t>
      </w:r>
    </w:p>
    <w:p w14:paraId="6F3ECCEA"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Glas Marmelade</w:t>
      </w:r>
    </w:p>
    <w:p w14:paraId="57480EF0"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Dauerwurst</w:t>
      </w:r>
    </w:p>
    <w:p w14:paraId="0271F69E"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Suppenwürze</w:t>
      </w:r>
    </w:p>
    <w:p w14:paraId="690EAE50"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Salz, Pfeffer</w:t>
      </w:r>
    </w:p>
    <w:p w14:paraId="734225A1"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Kekse, Schokolade</w:t>
      </w:r>
    </w:p>
    <w:p w14:paraId="4BAA77EA"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Knabbereien</w:t>
      </w:r>
    </w:p>
    <w:p w14:paraId="65C73189"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Taschentücher</w:t>
      </w:r>
    </w:p>
    <w:p w14:paraId="25C43355"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WC-Papier</w:t>
      </w:r>
    </w:p>
    <w:p w14:paraId="72F20032"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Windeln (oder Windelgutscheine)</w:t>
      </w:r>
    </w:p>
    <w:p w14:paraId="48FE6078"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Babymilch</w:t>
      </w:r>
    </w:p>
    <w:p w14:paraId="61C7C16B"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Gläser Babynahrung</w:t>
      </w:r>
    </w:p>
    <w:p w14:paraId="4754204E" w14:textId="7032946F"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Feuchttücher</w:t>
      </w:r>
    </w:p>
    <w:p w14:paraId="01682289"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Duschgel</w:t>
      </w:r>
    </w:p>
    <w:p w14:paraId="13019F37"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Deo</w:t>
      </w:r>
    </w:p>
    <w:p w14:paraId="4045B25C" w14:textId="10883726"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Seife</w:t>
      </w:r>
    </w:p>
    <w:p w14:paraId="4CD84D4C" w14:textId="77777777"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 xml:space="preserve">Haarshampoo </w:t>
      </w:r>
    </w:p>
    <w:p w14:paraId="211A44E9" w14:textId="70B9C560"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 xml:space="preserve">Damen-Hygieneartikel (Binden, Tampons) </w:t>
      </w:r>
    </w:p>
    <w:p w14:paraId="07D2727E" w14:textId="2EDB1C5B"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Zahnpasta</w:t>
      </w:r>
    </w:p>
    <w:p w14:paraId="2F7F0911" w14:textId="1BE40839"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Zahnbürste</w:t>
      </w:r>
    </w:p>
    <w:p w14:paraId="378B9AFB" w14:textId="5DB72E20"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Handcreme</w:t>
      </w:r>
    </w:p>
    <w:p w14:paraId="01C565CE" w14:textId="156817BA" w:rsidR="005C7A94" w:rsidRPr="005C7A94" w:rsidRDefault="005C7A94" w:rsidP="005C7A94">
      <w:pPr>
        <w:pStyle w:val="Listenabsatz"/>
        <w:numPr>
          <w:ilvl w:val="0"/>
          <w:numId w:val="6"/>
        </w:numPr>
        <w:spacing w:line="256" w:lineRule="auto"/>
        <w:rPr>
          <w:sz w:val="40"/>
          <w:szCs w:val="40"/>
          <w:lang w:val="de-DE"/>
        </w:rPr>
      </w:pPr>
      <w:r w:rsidRPr="005C7A94">
        <w:rPr>
          <w:sz w:val="40"/>
          <w:szCs w:val="40"/>
          <w:lang w:val="de-DE"/>
        </w:rPr>
        <w:t>Gesichtscreme</w:t>
      </w:r>
    </w:p>
    <w:p w14:paraId="0CDF426A" w14:textId="5562F2C4" w:rsidR="005C7A94" w:rsidRPr="005C7A94" w:rsidRDefault="005C7A94" w:rsidP="005C7A94">
      <w:pPr>
        <w:pStyle w:val="Listenabsatz"/>
        <w:numPr>
          <w:ilvl w:val="0"/>
          <w:numId w:val="6"/>
        </w:numPr>
        <w:spacing w:line="256" w:lineRule="auto"/>
        <w:rPr>
          <w:sz w:val="40"/>
          <w:szCs w:val="40"/>
          <w:lang w:val="de-DE"/>
        </w:rPr>
      </w:pPr>
      <w:r w:rsidRPr="005C7A94">
        <w:rPr>
          <w:noProof/>
          <w:sz w:val="40"/>
          <w:szCs w:val="40"/>
          <w:lang w:val="de-DE"/>
        </w:rPr>
        <mc:AlternateContent>
          <mc:Choice Requires="wps">
            <w:drawing>
              <wp:anchor distT="45720" distB="45720" distL="114300" distR="114300" simplePos="0" relativeHeight="251668480" behindDoc="1" locked="0" layoutInCell="1" allowOverlap="1" wp14:anchorId="1075E15F" wp14:editId="2F3BF476">
                <wp:simplePos x="0" y="0"/>
                <wp:positionH relativeFrom="margin">
                  <wp:align>right</wp:align>
                </wp:positionH>
                <wp:positionV relativeFrom="paragraph">
                  <wp:posOffset>520065</wp:posOffset>
                </wp:positionV>
                <wp:extent cx="4362450" cy="844550"/>
                <wp:effectExtent l="19050" t="19050" r="38100" b="31750"/>
                <wp:wrapTight wrapText="bothSides">
                  <wp:wrapPolygon edited="0">
                    <wp:start x="6131" y="-487"/>
                    <wp:lineTo x="-94" y="-487"/>
                    <wp:lineTo x="-94" y="21438"/>
                    <wp:lineTo x="943" y="21925"/>
                    <wp:lineTo x="16695" y="21925"/>
                    <wp:lineTo x="21223" y="21925"/>
                    <wp:lineTo x="21694" y="21438"/>
                    <wp:lineTo x="21694" y="-487"/>
                    <wp:lineTo x="20845" y="-487"/>
                    <wp:lineTo x="6131" y="-487"/>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44550"/>
                        </a:xfrm>
                        <a:custGeom>
                          <a:avLst/>
                          <a:gdLst>
                            <a:gd name="connsiteX0" fmla="*/ 0 w 4362450"/>
                            <a:gd name="connsiteY0" fmla="*/ 0 h 844550"/>
                            <a:gd name="connsiteX1" fmla="*/ 535958 w 4362450"/>
                            <a:gd name="connsiteY1" fmla="*/ 0 h 844550"/>
                            <a:gd name="connsiteX2" fmla="*/ 1202790 w 4362450"/>
                            <a:gd name="connsiteY2" fmla="*/ 0 h 844550"/>
                            <a:gd name="connsiteX3" fmla="*/ 1782372 w 4362450"/>
                            <a:gd name="connsiteY3" fmla="*/ 0 h 844550"/>
                            <a:gd name="connsiteX4" fmla="*/ 2318331 w 4362450"/>
                            <a:gd name="connsiteY4" fmla="*/ 0 h 844550"/>
                            <a:gd name="connsiteX5" fmla="*/ 2985162 w 4362450"/>
                            <a:gd name="connsiteY5" fmla="*/ 0 h 844550"/>
                            <a:gd name="connsiteX6" fmla="*/ 3608369 w 4362450"/>
                            <a:gd name="connsiteY6" fmla="*/ 0 h 844550"/>
                            <a:gd name="connsiteX7" fmla="*/ 4362450 w 4362450"/>
                            <a:gd name="connsiteY7" fmla="*/ 0 h 844550"/>
                            <a:gd name="connsiteX8" fmla="*/ 4362450 w 4362450"/>
                            <a:gd name="connsiteY8" fmla="*/ 439166 h 844550"/>
                            <a:gd name="connsiteX9" fmla="*/ 4362450 w 4362450"/>
                            <a:gd name="connsiteY9" fmla="*/ 844550 h 844550"/>
                            <a:gd name="connsiteX10" fmla="*/ 3826492 w 4362450"/>
                            <a:gd name="connsiteY10" fmla="*/ 844550 h 844550"/>
                            <a:gd name="connsiteX11" fmla="*/ 3334158 w 4362450"/>
                            <a:gd name="connsiteY11" fmla="*/ 844550 h 844550"/>
                            <a:gd name="connsiteX12" fmla="*/ 2667327 w 4362450"/>
                            <a:gd name="connsiteY12" fmla="*/ 844550 h 844550"/>
                            <a:gd name="connsiteX13" fmla="*/ 2131368 w 4362450"/>
                            <a:gd name="connsiteY13" fmla="*/ 844550 h 844550"/>
                            <a:gd name="connsiteX14" fmla="*/ 1464537 w 4362450"/>
                            <a:gd name="connsiteY14" fmla="*/ 844550 h 844550"/>
                            <a:gd name="connsiteX15" fmla="*/ 754081 w 4362450"/>
                            <a:gd name="connsiteY15" fmla="*/ 844550 h 844550"/>
                            <a:gd name="connsiteX16" fmla="*/ 0 w 4362450"/>
                            <a:gd name="connsiteY16" fmla="*/ 844550 h 844550"/>
                            <a:gd name="connsiteX17" fmla="*/ 0 w 4362450"/>
                            <a:gd name="connsiteY17" fmla="*/ 405384 h 844550"/>
                            <a:gd name="connsiteX18" fmla="*/ 0 w 4362450"/>
                            <a:gd name="connsiteY18" fmla="*/ 0 h 844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362450" h="844550" fill="none" extrusionOk="0">
                              <a:moveTo>
                                <a:pt x="0" y="0"/>
                              </a:moveTo>
                              <a:cubicBezTo>
                                <a:pt x="146825" y="11521"/>
                                <a:pt x="393760" y="-13986"/>
                                <a:pt x="535958" y="0"/>
                              </a:cubicBezTo>
                              <a:cubicBezTo>
                                <a:pt x="678156" y="13986"/>
                                <a:pt x="983161" y="25041"/>
                                <a:pt x="1202790" y="0"/>
                              </a:cubicBezTo>
                              <a:cubicBezTo>
                                <a:pt x="1422419" y="-25041"/>
                                <a:pt x="1551418" y="23424"/>
                                <a:pt x="1782372" y="0"/>
                              </a:cubicBezTo>
                              <a:cubicBezTo>
                                <a:pt x="2013326" y="-23424"/>
                                <a:pt x="2204604" y="-24695"/>
                                <a:pt x="2318331" y="0"/>
                              </a:cubicBezTo>
                              <a:cubicBezTo>
                                <a:pt x="2432058" y="24695"/>
                                <a:pt x="2743212" y="12563"/>
                                <a:pt x="2985162" y="0"/>
                              </a:cubicBezTo>
                              <a:cubicBezTo>
                                <a:pt x="3227112" y="-12563"/>
                                <a:pt x="3386720" y="666"/>
                                <a:pt x="3608369" y="0"/>
                              </a:cubicBezTo>
                              <a:cubicBezTo>
                                <a:pt x="3830018" y="-666"/>
                                <a:pt x="4033274" y="5427"/>
                                <a:pt x="4362450" y="0"/>
                              </a:cubicBezTo>
                              <a:cubicBezTo>
                                <a:pt x="4383190" y="110601"/>
                                <a:pt x="4345477" y="344699"/>
                                <a:pt x="4362450" y="439166"/>
                              </a:cubicBezTo>
                              <a:cubicBezTo>
                                <a:pt x="4379423" y="533633"/>
                                <a:pt x="4378881" y="655348"/>
                                <a:pt x="4362450" y="844550"/>
                              </a:cubicBezTo>
                              <a:cubicBezTo>
                                <a:pt x="4127113" y="819729"/>
                                <a:pt x="3985829" y="848603"/>
                                <a:pt x="3826492" y="844550"/>
                              </a:cubicBezTo>
                              <a:cubicBezTo>
                                <a:pt x="3667155" y="840497"/>
                                <a:pt x="3449039" y="827365"/>
                                <a:pt x="3334158" y="844550"/>
                              </a:cubicBezTo>
                              <a:cubicBezTo>
                                <a:pt x="3219277" y="861735"/>
                                <a:pt x="2942056" y="826445"/>
                                <a:pt x="2667327" y="844550"/>
                              </a:cubicBezTo>
                              <a:cubicBezTo>
                                <a:pt x="2392598" y="862655"/>
                                <a:pt x="2286147" y="818772"/>
                                <a:pt x="2131368" y="844550"/>
                              </a:cubicBezTo>
                              <a:cubicBezTo>
                                <a:pt x="1976589" y="870328"/>
                                <a:pt x="1707219" y="834718"/>
                                <a:pt x="1464537" y="844550"/>
                              </a:cubicBezTo>
                              <a:cubicBezTo>
                                <a:pt x="1221855" y="854382"/>
                                <a:pt x="975244" y="870812"/>
                                <a:pt x="754081" y="844550"/>
                              </a:cubicBezTo>
                              <a:cubicBezTo>
                                <a:pt x="532918" y="818288"/>
                                <a:pt x="281046" y="846411"/>
                                <a:pt x="0" y="844550"/>
                              </a:cubicBezTo>
                              <a:cubicBezTo>
                                <a:pt x="3631" y="657993"/>
                                <a:pt x="-17870" y="563419"/>
                                <a:pt x="0" y="405384"/>
                              </a:cubicBezTo>
                              <a:cubicBezTo>
                                <a:pt x="17870" y="247349"/>
                                <a:pt x="-17394" y="199740"/>
                                <a:pt x="0" y="0"/>
                              </a:cubicBezTo>
                              <a:close/>
                            </a:path>
                            <a:path w="4362450" h="844550" stroke="0" extrusionOk="0">
                              <a:moveTo>
                                <a:pt x="0" y="0"/>
                              </a:moveTo>
                              <a:cubicBezTo>
                                <a:pt x="131103" y="-23775"/>
                                <a:pt x="372802" y="9270"/>
                                <a:pt x="579583" y="0"/>
                              </a:cubicBezTo>
                              <a:cubicBezTo>
                                <a:pt x="786364" y="-9270"/>
                                <a:pt x="863089" y="-4333"/>
                                <a:pt x="1071916" y="0"/>
                              </a:cubicBezTo>
                              <a:cubicBezTo>
                                <a:pt x="1280743" y="4333"/>
                                <a:pt x="1600002" y="10902"/>
                                <a:pt x="1782372" y="0"/>
                              </a:cubicBezTo>
                              <a:cubicBezTo>
                                <a:pt x="1964742" y="-10902"/>
                                <a:pt x="2235734" y="-3493"/>
                                <a:pt x="2361955" y="0"/>
                              </a:cubicBezTo>
                              <a:cubicBezTo>
                                <a:pt x="2488176" y="3493"/>
                                <a:pt x="2682230" y="-13212"/>
                                <a:pt x="2941538" y="0"/>
                              </a:cubicBezTo>
                              <a:cubicBezTo>
                                <a:pt x="3200846" y="13212"/>
                                <a:pt x="3467407" y="14675"/>
                                <a:pt x="3651994" y="0"/>
                              </a:cubicBezTo>
                              <a:cubicBezTo>
                                <a:pt x="3836581" y="-14675"/>
                                <a:pt x="4094146" y="-29177"/>
                                <a:pt x="4362450" y="0"/>
                              </a:cubicBezTo>
                              <a:cubicBezTo>
                                <a:pt x="4347454" y="108442"/>
                                <a:pt x="4360616" y="331937"/>
                                <a:pt x="4362450" y="439166"/>
                              </a:cubicBezTo>
                              <a:cubicBezTo>
                                <a:pt x="4364284" y="546395"/>
                                <a:pt x="4365845" y="743423"/>
                                <a:pt x="4362450" y="844550"/>
                              </a:cubicBezTo>
                              <a:cubicBezTo>
                                <a:pt x="4102733" y="867877"/>
                                <a:pt x="4094256" y="831224"/>
                                <a:pt x="3826492" y="844550"/>
                              </a:cubicBezTo>
                              <a:cubicBezTo>
                                <a:pt x="3558728" y="857876"/>
                                <a:pt x="3340718" y="847524"/>
                                <a:pt x="3203285" y="844550"/>
                              </a:cubicBezTo>
                              <a:cubicBezTo>
                                <a:pt x="3065852" y="841576"/>
                                <a:pt x="2762851" y="872318"/>
                                <a:pt x="2623702" y="844550"/>
                              </a:cubicBezTo>
                              <a:cubicBezTo>
                                <a:pt x="2484553" y="816782"/>
                                <a:pt x="2130449" y="864349"/>
                                <a:pt x="1913246" y="844550"/>
                              </a:cubicBezTo>
                              <a:cubicBezTo>
                                <a:pt x="1696043" y="824751"/>
                                <a:pt x="1383317" y="828048"/>
                                <a:pt x="1202790" y="844550"/>
                              </a:cubicBezTo>
                              <a:cubicBezTo>
                                <a:pt x="1022263" y="861052"/>
                                <a:pt x="840738" y="818849"/>
                                <a:pt x="666832" y="844550"/>
                              </a:cubicBezTo>
                              <a:cubicBezTo>
                                <a:pt x="492926" y="870251"/>
                                <a:pt x="270368" y="855484"/>
                                <a:pt x="0" y="844550"/>
                              </a:cubicBezTo>
                              <a:cubicBezTo>
                                <a:pt x="-7968" y="710138"/>
                                <a:pt x="19603" y="560298"/>
                                <a:pt x="0" y="405384"/>
                              </a:cubicBezTo>
                              <a:cubicBezTo>
                                <a:pt x="-19603" y="250470"/>
                                <a:pt x="14737" y="127622"/>
                                <a:pt x="0" y="0"/>
                              </a:cubicBezTo>
                              <a:close/>
                            </a:path>
                          </a:pathLst>
                        </a:custGeom>
                        <a:solidFill>
                          <a:sysClr val="window" lastClr="FFFFFF"/>
                        </a:solidFill>
                        <a:ln w="19050" cmpd="sng">
                          <a:solidFill>
                            <a:srgbClr val="C00000"/>
                          </a:solidFill>
                          <a:prstDash val="solid"/>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6B6B2C14" w14:textId="77777777" w:rsidR="00043BA4" w:rsidRPr="005C7A94" w:rsidRDefault="00043BA4" w:rsidP="00043BA4">
                            <w:pPr>
                              <w:jc w:val="center"/>
                              <w:rPr>
                                <w:sz w:val="48"/>
                                <w:szCs w:val="48"/>
                              </w:rPr>
                            </w:pPr>
                            <w:r w:rsidRPr="005C7A94">
                              <w:rPr>
                                <w:sz w:val="48"/>
                                <w:szCs w:val="48"/>
                              </w:rPr>
                              <w:t>Vielen herzlichen Dank fürs Mitmachen!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5E15F" id="_x0000_t202" coordsize="21600,21600" o:spt="202" path="m,l,21600r21600,l21600,xe">
                <v:stroke joinstyle="miter"/>
                <v:path gradientshapeok="t" o:connecttype="rect"/>
              </v:shapetype>
              <v:shape id="Textfeld 2" o:spid="_x0000_s1026" type="#_x0000_t202" style="position:absolute;left:0;text-align:left;margin-left:292.3pt;margin-top:40.95pt;width:343.5pt;height:66.5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" fillcolor="window" strokecolor="#c00000" strokeweight="1.5pt">
                <v:textbox>
                  <w:txbxContent>
                    <w:p w14:paraId="6B6B2C14" w14:textId="77777777" w:rsidR="00043BA4" w:rsidRPr="005C7A94" w:rsidRDefault="00043BA4" w:rsidP="00043BA4">
                      <w:pPr>
                        <w:jc w:val="center"/>
                        <w:rPr>
                          <w:sz w:val="48"/>
                          <w:szCs w:val="48"/>
                        </w:rPr>
                      </w:pPr>
                      <w:r w:rsidRPr="005C7A94">
                        <w:rPr>
                          <w:sz w:val="48"/>
                          <w:szCs w:val="48"/>
                        </w:rPr>
                        <w:t>Vielen herzlichen Dank fürs Mitmachen!</w:t>
                      </w:r>
                    </w:p>
                  </w:txbxContent>
                </v:textbox>
                <w10:wrap type="tight" anchorx="margin"/>
              </v:shape>
            </w:pict>
          </mc:Fallback>
        </mc:AlternateContent>
      </w:r>
      <w:r w:rsidRPr="005C7A94">
        <w:rPr>
          <w:sz w:val="40"/>
          <w:szCs w:val="40"/>
          <w:lang w:val="de-DE"/>
        </w:rPr>
        <w:t>Waschmittel</w:t>
      </w:r>
      <w:bookmarkEnd w:id="1"/>
    </w:p>
    <w:sectPr w:rsidR="005C7A94" w:rsidRPr="005C7A94" w:rsidSect="005C7A94">
      <w:type w:val="continuous"/>
      <w:pgSz w:w="16838" w:h="23811" w:code="8"/>
      <w:pgMar w:top="1304" w:right="1077" w:bottom="851" w:left="107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9460" w14:textId="77777777" w:rsidR="00917978" w:rsidRDefault="00917978" w:rsidP="00694C2E">
      <w:pPr>
        <w:spacing w:after="0" w:line="240" w:lineRule="auto"/>
      </w:pPr>
      <w:r>
        <w:separator/>
      </w:r>
    </w:p>
  </w:endnote>
  <w:endnote w:type="continuationSeparator" w:id="0">
    <w:p w14:paraId="5955085A" w14:textId="77777777" w:rsidR="00917978" w:rsidRDefault="00917978" w:rsidP="0069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77EB" w14:textId="77777777" w:rsidR="00917978" w:rsidRDefault="00917978" w:rsidP="00694C2E">
      <w:pPr>
        <w:spacing w:after="0" w:line="240" w:lineRule="auto"/>
      </w:pPr>
      <w:r>
        <w:separator/>
      </w:r>
    </w:p>
  </w:footnote>
  <w:footnote w:type="continuationSeparator" w:id="0">
    <w:p w14:paraId="26021239" w14:textId="77777777" w:rsidR="00917978" w:rsidRDefault="00917978" w:rsidP="00694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A01D" w14:textId="77777777" w:rsidR="00043BA4" w:rsidRDefault="00043B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B26"/>
    <w:multiLevelType w:val="hybridMultilevel"/>
    <w:tmpl w:val="08C029A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FDE7472"/>
    <w:multiLevelType w:val="hybridMultilevel"/>
    <w:tmpl w:val="1F0205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AD63941"/>
    <w:multiLevelType w:val="hybridMultilevel"/>
    <w:tmpl w:val="79E843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D5346A3"/>
    <w:multiLevelType w:val="hybridMultilevel"/>
    <w:tmpl w:val="526E96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F615848"/>
    <w:multiLevelType w:val="hybridMultilevel"/>
    <w:tmpl w:val="19ECD1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5" w15:restartNumberingAfterBreak="0">
    <w:nsid w:val="6791029D"/>
    <w:multiLevelType w:val="hybridMultilevel"/>
    <w:tmpl w:val="C52EFE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49919193">
    <w:abstractNumId w:val="4"/>
  </w:num>
  <w:num w:numId="2" w16cid:durableId="1582716221">
    <w:abstractNumId w:val="1"/>
  </w:num>
  <w:num w:numId="3" w16cid:durableId="1832478752">
    <w:abstractNumId w:val="2"/>
  </w:num>
  <w:num w:numId="4" w16cid:durableId="72359489">
    <w:abstractNumId w:val="5"/>
  </w:num>
  <w:num w:numId="5" w16cid:durableId="1809088240">
    <w:abstractNumId w:val="0"/>
  </w:num>
  <w:num w:numId="6" w16cid:durableId="673799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20"/>
    <w:rsid w:val="0002785E"/>
    <w:rsid w:val="00035499"/>
    <w:rsid w:val="00043BA4"/>
    <w:rsid w:val="000637D0"/>
    <w:rsid w:val="000739D6"/>
    <w:rsid w:val="00173D2C"/>
    <w:rsid w:val="00181411"/>
    <w:rsid w:val="001C7539"/>
    <w:rsid w:val="002069DE"/>
    <w:rsid w:val="00247B9A"/>
    <w:rsid w:val="00267617"/>
    <w:rsid w:val="002942F2"/>
    <w:rsid w:val="002F69CE"/>
    <w:rsid w:val="00387087"/>
    <w:rsid w:val="00442767"/>
    <w:rsid w:val="004B54CC"/>
    <w:rsid w:val="004F2CDB"/>
    <w:rsid w:val="005C7A94"/>
    <w:rsid w:val="00601355"/>
    <w:rsid w:val="006439A9"/>
    <w:rsid w:val="00694C2E"/>
    <w:rsid w:val="006D0820"/>
    <w:rsid w:val="007C6142"/>
    <w:rsid w:val="007D02E7"/>
    <w:rsid w:val="007D3A73"/>
    <w:rsid w:val="00820938"/>
    <w:rsid w:val="008603AB"/>
    <w:rsid w:val="00882F7C"/>
    <w:rsid w:val="008C18F3"/>
    <w:rsid w:val="008D33CE"/>
    <w:rsid w:val="008E3278"/>
    <w:rsid w:val="00917978"/>
    <w:rsid w:val="00942ED4"/>
    <w:rsid w:val="009669C6"/>
    <w:rsid w:val="009B0EB9"/>
    <w:rsid w:val="009C5B21"/>
    <w:rsid w:val="00A11D12"/>
    <w:rsid w:val="00A220BC"/>
    <w:rsid w:val="00A6437B"/>
    <w:rsid w:val="00AB4EFB"/>
    <w:rsid w:val="00B96371"/>
    <w:rsid w:val="00BA5823"/>
    <w:rsid w:val="00C46BDD"/>
    <w:rsid w:val="00C851BD"/>
    <w:rsid w:val="00CF5C13"/>
    <w:rsid w:val="00D3290C"/>
    <w:rsid w:val="00D82804"/>
    <w:rsid w:val="00D912AF"/>
    <w:rsid w:val="00DF2AFA"/>
    <w:rsid w:val="00E4083A"/>
    <w:rsid w:val="00E700CC"/>
    <w:rsid w:val="00F53EEE"/>
    <w:rsid w:val="00F92DD5"/>
    <w:rsid w:val="00FB0DA8"/>
    <w:rsid w:val="00FB3A88"/>
    <w:rsid w:val="00FD0EE5"/>
    <w:rsid w:val="00FF60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D6CC0"/>
  <w15:chartTrackingRefBased/>
  <w15:docId w15:val="{BC71074C-E05B-4DD4-847F-EE47CDF8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D0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082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4F2CDB"/>
    <w:pPr>
      <w:ind w:left="720"/>
      <w:contextualSpacing/>
    </w:pPr>
  </w:style>
  <w:style w:type="paragraph" w:styleId="Kopfzeile">
    <w:name w:val="header"/>
    <w:basedOn w:val="Standard"/>
    <w:link w:val="KopfzeileZchn"/>
    <w:uiPriority w:val="99"/>
    <w:unhideWhenUsed/>
    <w:rsid w:val="00694C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4C2E"/>
  </w:style>
  <w:style w:type="paragraph" w:styleId="Fuzeile">
    <w:name w:val="footer"/>
    <w:basedOn w:val="Standard"/>
    <w:link w:val="FuzeileZchn"/>
    <w:uiPriority w:val="99"/>
    <w:unhideWhenUsed/>
    <w:rsid w:val="00694C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4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Wimmer</dc:creator>
  <cp:keywords/>
  <dc:description/>
  <cp:lastModifiedBy>Pfarre StMarkus</cp:lastModifiedBy>
  <cp:revision>2</cp:revision>
  <cp:lastPrinted>2021-11-17T11:02:00Z</cp:lastPrinted>
  <dcterms:created xsi:type="dcterms:W3CDTF">2022-11-25T15:58:00Z</dcterms:created>
  <dcterms:modified xsi:type="dcterms:W3CDTF">2022-11-25T15:58:00Z</dcterms:modified>
</cp:coreProperties>
</file>